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2" w:rsidRDefault="001242CE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1ST  PROJECT MEETING IN    NAPLES  FROM 26TH TO 30 SEPTEMBER </w:t>
      </w:r>
    </w:p>
    <w:p w:rsidR="008423C2" w:rsidRDefault="008423C2">
      <w:pPr>
        <w:rPr>
          <w:rFonts w:ascii="Calibri" w:eastAsia="Calibri" w:hAnsi="Calibri" w:cs="Calibri"/>
        </w:rPr>
      </w:pPr>
    </w:p>
    <w:p w:rsidR="008423C2" w:rsidRDefault="001242C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Besides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enjoying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Naples</w:t>
      </w:r>
      <w:proofErr w:type="spellEnd"/>
      <w:r>
        <w:rPr>
          <w:rFonts w:ascii="Calibri" w:eastAsia="Calibri" w:hAnsi="Calibri" w:cs="Calibri"/>
        </w:rPr>
        <w:t xml:space="preserve"> ,we </w:t>
      </w:r>
      <w:proofErr w:type="spellStart"/>
      <w:r>
        <w:rPr>
          <w:rFonts w:ascii="Calibri" w:eastAsia="Calibri" w:hAnsi="Calibri" w:cs="Calibri"/>
        </w:rPr>
        <w:t>specifically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discussed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>: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introduced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</w:t>
      </w:r>
      <w:proofErr w:type="spellEnd"/>
      <w:r>
        <w:rPr>
          <w:rFonts w:ascii="Calibri" w:eastAsia="Calibri" w:hAnsi="Calibri" w:cs="Calibri"/>
        </w:rPr>
        <w:t xml:space="preserve"> in the </w:t>
      </w:r>
      <w:proofErr w:type="spellStart"/>
      <w:r>
        <w:rPr>
          <w:rFonts w:ascii="Calibri" w:eastAsia="Calibri" w:hAnsi="Calibri" w:cs="Calibri"/>
        </w:rPr>
        <w:t>meeting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</w:rPr>
        <w:t>later</w:t>
      </w:r>
      <w:proofErr w:type="spellEnd"/>
      <w:r>
        <w:rPr>
          <w:rFonts w:ascii="Calibri" w:eastAsia="Calibri" w:hAnsi="Calibri" w:cs="Calibri"/>
        </w:rPr>
        <w:t xml:space="preserve">  the </w:t>
      </w:r>
      <w:proofErr w:type="spellStart"/>
      <w:r>
        <w:rPr>
          <w:rFonts w:ascii="Calibri" w:eastAsia="Calibri" w:hAnsi="Calibri" w:cs="Calibri"/>
        </w:rPr>
        <w:t>coordinator</w:t>
      </w:r>
      <w:proofErr w:type="spellEnd"/>
      <w:r>
        <w:rPr>
          <w:rFonts w:ascii="Calibri" w:eastAsia="Calibri" w:hAnsi="Calibri" w:cs="Calibri"/>
        </w:rPr>
        <w:t xml:space="preserve"> Agnieszka show the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partners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manage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useful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platform,both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share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works</w:t>
      </w:r>
      <w:proofErr w:type="spellEnd"/>
      <w:r>
        <w:rPr>
          <w:rFonts w:ascii="Calibri" w:eastAsia="Calibri" w:hAnsi="Calibri" w:cs="Calibri"/>
        </w:rPr>
        <w:t xml:space="preserve"> and  to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with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>.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and third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we </w:t>
      </w:r>
      <w:proofErr w:type="spellStart"/>
      <w:r>
        <w:rPr>
          <w:rFonts w:ascii="Calibri" w:eastAsia="Calibri" w:hAnsi="Calibri" w:cs="Calibri"/>
        </w:rPr>
        <w:t>talked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423C2" w:rsidRDefault="001242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b/>
        </w:rPr>
        <w:t>procedures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used</w:t>
      </w:r>
      <w:proofErr w:type="spellEnd"/>
      <w:r>
        <w:rPr>
          <w:rFonts w:ascii="Calibri" w:eastAsia="Calibri" w:hAnsi="Calibri" w:cs="Calibri"/>
          <w:b/>
        </w:rPr>
        <w:t xml:space="preserve"> to </w:t>
      </w:r>
      <w:proofErr w:type="spellStart"/>
      <w:r>
        <w:rPr>
          <w:rFonts w:ascii="Calibri" w:eastAsia="Calibri" w:hAnsi="Calibri" w:cs="Calibri"/>
          <w:b/>
        </w:rPr>
        <w:t>select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students</w:t>
      </w:r>
      <w:proofErr w:type="spellEnd"/>
      <w:r>
        <w:rPr>
          <w:rFonts w:ascii="Calibri" w:eastAsia="Calibri" w:hAnsi="Calibri" w:cs="Calibri"/>
          <w:b/>
        </w:rPr>
        <w:t xml:space="preserve"> to </w:t>
      </w:r>
      <w:proofErr w:type="spellStart"/>
      <w:r>
        <w:rPr>
          <w:rFonts w:ascii="Calibri" w:eastAsia="Calibri" w:hAnsi="Calibri" w:cs="Calibri"/>
          <w:b/>
        </w:rPr>
        <w:t>involve</w:t>
      </w:r>
      <w:proofErr w:type="spellEnd"/>
      <w:r>
        <w:rPr>
          <w:rFonts w:ascii="Calibri" w:eastAsia="Calibri" w:hAnsi="Calibri" w:cs="Calibri"/>
          <w:b/>
        </w:rPr>
        <w:t xml:space="preserve"> in the </w:t>
      </w:r>
      <w:proofErr w:type="spellStart"/>
      <w:r>
        <w:rPr>
          <w:rFonts w:ascii="Calibri" w:eastAsia="Calibri" w:hAnsi="Calibri" w:cs="Calibri"/>
          <w:b/>
        </w:rPr>
        <w:t>transationa</w:t>
      </w:r>
      <w:r>
        <w:rPr>
          <w:rFonts w:ascii="Calibri" w:eastAsia="Calibri" w:hAnsi="Calibri" w:cs="Calibri"/>
          <w:b/>
        </w:rPr>
        <w:t>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meetings</w:t>
      </w:r>
      <w:proofErr w:type="spellEnd"/>
      <w:r>
        <w:rPr>
          <w:rFonts w:ascii="Calibri" w:eastAsia="Calibri" w:hAnsi="Calibri" w:cs="Calibri"/>
          <w:b/>
        </w:rPr>
        <w:t>-</w:t>
      </w:r>
    </w:p>
    <w:p w:rsidR="008423C2" w:rsidRDefault="001242C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point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country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on the </w:t>
      </w:r>
      <w:proofErr w:type="spellStart"/>
      <w:r>
        <w:rPr>
          <w:rFonts w:ascii="Calibri" w:eastAsia="Calibri" w:hAnsi="Calibri" w:cs="Calibri"/>
        </w:rPr>
        <w:t>basis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common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pre-requisits</w:t>
      </w:r>
      <w:proofErr w:type="spellEnd"/>
      <w:r>
        <w:rPr>
          <w:rFonts w:ascii="Calibri" w:eastAsia="Calibri" w:hAnsi="Calibri" w:cs="Calibri"/>
        </w:rPr>
        <w:t>: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motivated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participating</w:t>
      </w:r>
      <w:proofErr w:type="spell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actively</w:t>
      </w:r>
      <w:proofErr w:type="spellEnd"/>
      <w:r>
        <w:rPr>
          <w:rFonts w:ascii="Calibri" w:eastAsia="Calibri" w:hAnsi="Calibri" w:cs="Calibri"/>
        </w:rPr>
        <w:t>;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demonstate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reliability</w:t>
      </w:r>
      <w:proofErr w:type="spellEnd"/>
      <w:r>
        <w:rPr>
          <w:rFonts w:ascii="Calibri" w:eastAsia="Calibri" w:hAnsi="Calibri" w:cs="Calibri"/>
        </w:rPr>
        <w:t>;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agree</w:t>
      </w:r>
      <w:proofErr w:type="spellEnd"/>
      <w:r>
        <w:rPr>
          <w:rFonts w:ascii="Calibri" w:eastAsia="Calibri" w:hAnsi="Calibri" w:cs="Calibri"/>
        </w:rPr>
        <w:t xml:space="preserve"> to host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foreign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partners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houses</w:t>
      </w:r>
      <w:proofErr w:type="spellEnd"/>
      <w:r>
        <w:rPr>
          <w:rFonts w:ascii="Calibri" w:eastAsia="Calibri" w:hAnsi="Calibri" w:cs="Calibri"/>
        </w:rPr>
        <w:t>;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show 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ability</w:t>
      </w:r>
      <w:proofErr w:type="spellEnd"/>
      <w:r>
        <w:rPr>
          <w:rFonts w:ascii="Calibri" w:eastAsia="Calibri" w:hAnsi="Calibri" w:cs="Calibri"/>
        </w:rPr>
        <w:t xml:space="preserve">  in </w:t>
      </w:r>
      <w:proofErr w:type="spellStart"/>
      <w:r>
        <w:rPr>
          <w:rFonts w:ascii="Calibri" w:eastAsia="Calibri" w:hAnsi="Calibri" w:cs="Calibri"/>
        </w:rPr>
        <w:t>communicating</w:t>
      </w:r>
      <w:proofErr w:type="spellEnd"/>
      <w:r>
        <w:rPr>
          <w:rFonts w:ascii="Calibri" w:eastAsia="Calibri" w:hAnsi="Calibri" w:cs="Calibri"/>
        </w:rPr>
        <w:t xml:space="preserve"> in English and  </w:t>
      </w:r>
      <w:proofErr w:type="spellStart"/>
      <w:r>
        <w:rPr>
          <w:rFonts w:ascii="Calibri" w:eastAsia="Calibri" w:hAnsi="Calibri" w:cs="Calibri"/>
        </w:rPr>
        <w:t>motivation</w:t>
      </w:r>
      <w:proofErr w:type="spellEnd"/>
      <w:r>
        <w:rPr>
          <w:rFonts w:ascii="Calibri" w:eastAsia="Calibri" w:hAnsi="Calibri" w:cs="Calibri"/>
        </w:rPr>
        <w:t xml:space="preserve"> in  </w:t>
      </w:r>
      <w:proofErr w:type="spellStart"/>
      <w:r>
        <w:rPr>
          <w:rFonts w:ascii="Calibri" w:eastAsia="Calibri" w:hAnsi="Calibri" w:cs="Calibri"/>
        </w:rPr>
        <w:t>improving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speaking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competences</w:t>
      </w:r>
      <w:proofErr w:type="spellEnd"/>
      <w:r>
        <w:rPr>
          <w:rFonts w:ascii="Calibri" w:eastAsia="Calibri" w:hAnsi="Calibri" w:cs="Calibri"/>
        </w:rPr>
        <w:t>.</w:t>
      </w:r>
    </w:p>
    <w:p w:rsidR="008423C2" w:rsidRDefault="001242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 xml:space="preserve">LAY OUT the </w:t>
      </w:r>
      <w:proofErr w:type="spellStart"/>
      <w:r>
        <w:rPr>
          <w:rFonts w:ascii="Calibri" w:eastAsia="Calibri" w:hAnsi="Calibri" w:cs="Calibri"/>
          <w:b/>
        </w:rPr>
        <w:t>calendar</w:t>
      </w:r>
      <w:proofErr w:type="spellEnd"/>
      <w:r>
        <w:rPr>
          <w:rFonts w:ascii="Calibri" w:eastAsia="Calibri" w:hAnsi="Calibri" w:cs="Calibri"/>
          <w:b/>
        </w:rPr>
        <w:t xml:space="preserve"> of the </w:t>
      </w:r>
      <w:proofErr w:type="spellStart"/>
      <w:r>
        <w:rPr>
          <w:rFonts w:ascii="Calibri" w:eastAsia="Calibri" w:hAnsi="Calibri" w:cs="Calibri"/>
          <w:b/>
        </w:rPr>
        <w:t>activities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,</w:t>
      </w:r>
      <w:proofErr w:type="spellStart"/>
      <w:r>
        <w:rPr>
          <w:rFonts w:ascii="Calibri" w:eastAsia="Calibri" w:hAnsi="Calibri" w:cs="Calibri"/>
        </w:rPr>
        <w:t>month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month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we'll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develop</w:t>
      </w:r>
      <w:proofErr w:type="spellEnd"/>
      <w:r>
        <w:rPr>
          <w:rFonts w:ascii="Calibri" w:eastAsia="Calibri" w:hAnsi="Calibri" w:cs="Calibri"/>
        </w:rPr>
        <w:t xml:space="preserve"> with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8423C2" w:rsidRDefault="001242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b/>
        </w:rPr>
        <w:t>Changing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initial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scheduled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calendar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transational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meeting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8423C2" w:rsidRDefault="001242C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visits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October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  <w:r>
        <w:rPr>
          <w:rFonts w:ascii="Calibri" w:eastAsia="Calibri" w:hAnsi="Calibri" w:cs="Calibri"/>
        </w:rPr>
        <w:t xml:space="preserve"> and in </w:t>
      </w:r>
      <w:proofErr w:type="spellStart"/>
      <w:r>
        <w:rPr>
          <w:rFonts w:ascii="Calibri" w:eastAsia="Calibri" w:hAnsi="Calibri" w:cs="Calibri"/>
        </w:rPr>
        <w:t>November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considered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shared</w:t>
      </w:r>
      <w:proofErr w:type="spellEnd"/>
      <w:r>
        <w:rPr>
          <w:rFonts w:ascii="Calibri" w:eastAsia="Calibri" w:hAnsi="Calibri" w:cs="Calibri"/>
        </w:rPr>
        <w:t xml:space="preserve"> the idea to plan the </w:t>
      </w:r>
      <w:proofErr w:type="spellStart"/>
      <w:r>
        <w:rPr>
          <w:rFonts w:ascii="Calibri" w:eastAsia="Calibri" w:hAnsi="Calibri" w:cs="Calibri"/>
        </w:rPr>
        <w:t>visit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March 2017 and in May , as </w:t>
      </w:r>
      <w:proofErr w:type="spellStart"/>
      <w:r>
        <w:rPr>
          <w:rFonts w:ascii="Calibri" w:eastAsia="Calibri" w:hAnsi="Calibri" w:cs="Calibri"/>
        </w:rPr>
        <w:t>alre</w:t>
      </w:r>
      <w:r>
        <w:rPr>
          <w:rFonts w:ascii="Calibri" w:eastAsia="Calibri" w:hAnsi="Calibri" w:cs="Calibri"/>
        </w:rPr>
        <w:t>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fixed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 the </w:t>
      </w:r>
      <w:proofErr w:type="spellStart"/>
      <w:r>
        <w:rPr>
          <w:rFonts w:ascii="Calibri" w:eastAsia="Calibri" w:hAnsi="Calibri" w:cs="Calibri"/>
        </w:rPr>
        <w:t>visit</w:t>
      </w:r>
      <w:proofErr w:type="spellEnd"/>
      <w:r>
        <w:rPr>
          <w:rFonts w:ascii="Calibri" w:eastAsia="Calibri" w:hAnsi="Calibri" w:cs="Calibri"/>
        </w:rPr>
        <w:t xml:space="preserve"> to Poland.</w:t>
      </w:r>
    </w:p>
    <w:p w:rsidR="008423C2" w:rsidRDefault="001242C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Later</w:t>
      </w:r>
      <w:proofErr w:type="spellEnd"/>
      <w:r>
        <w:rPr>
          <w:rFonts w:ascii="Calibri" w:eastAsia="Calibri" w:hAnsi="Calibri" w:cs="Calibri"/>
        </w:rPr>
        <w:t xml:space="preserve">  the </w:t>
      </w:r>
      <w:proofErr w:type="spellStart"/>
      <w:r>
        <w:rPr>
          <w:rFonts w:ascii="Calibri" w:eastAsia="Calibri" w:hAnsi="Calibri" w:cs="Calibri"/>
        </w:rPr>
        <w:t>coordinator</w:t>
      </w:r>
      <w:proofErr w:type="spellEnd"/>
      <w:r>
        <w:rPr>
          <w:rFonts w:ascii="Calibri" w:eastAsia="Calibri" w:hAnsi="Calibri" w:cs="Calibri"/>
        </w:rPr>
        <w:t xml:space="preserve"> Agnieszka </w:t>
      </w:r>
      <w:proofErr w:type="spellStart"/>
      <w:r>
        <w:rPr>
          <w:rFonts w:ascii="Calibri" w:eastAsia="Calibri" w:hAnsi="Calibri" w:cs="Calibri"/>
        </w:rPr>
        <w:t>together</w:t>
      </w:r>
      <w:proofErr w:type="spellEnd"/>
      <w:r>
        <w:rPr>
          <w:rFonts w:ascii="Calibri" w:eastAsia="Calibri" w:hAnsi="Calibri" w:cs="Calibri"/>
        </w:rPr>
        <w:t xml:space="preserve"> with the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completed</w:t>
      </w:r>
      <w:proofErr w:type="spellEnd"/>
      <w:r>
        <w:rPr>
          <w:rFonts w:ascii="Calibri" w:eastAsia="Calibri" w:hAnsi="Calibri" w:cs="Calibri"/>
        </w:rPr>
        <w:t xml:space="preserve"> the chart </w:t>
      </w:r>
      <w:proofErr w:type="spellStart"/>
      <w:r>
        <w:rPr>
          <w:rFonts w:ascii="Calibri" w:eastAsia="Calibri" w:hAnsi="Calibri" w:cs="Calibri"/>
        </w:rPr>
        <w:t>concerning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to March  2017.</w:t>
      </w:r>
    </w:p>
    <w:p w:rsidR="008423C2" w:rsidRDefault="001242CE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Finally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coordinator</w:t>
      </w:r>
      <w:proofErr w:type="spellEnd"/>
      <w:r>
        <w:rPr>
          <w:rFonts w:ascii="Calibri" w:eastAsia="Calibri" w:hAnsi="Calibri" w:cs="Calibri"/>
          <w:b/>
        </w:rPr>
        <w:t xml:space="preserve">  show </w:t>
      </w:r>
      <w:proofErr w:type="spellStart"/>
      <w:r>
        <w:rPr>
          <w:rFonts w:ascii="Calibri" w:eastAsia="Calibri" w:hAnsi="Calibri" w:cs="Calibri"/>
          <w:b/>
        </w:rPr>
        <w:t>her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about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most </w:t>
      </w:r>
      <w:proofErr w:type="spellStart"/>
      <w:r>
        <w:rPr>
          <w:rFonts w:ascii="Calibri" w:eastAsia="Calibri" w:hAnsi="Calibri" w:cs="Calibri"/>
          <w:b/>
        </w:rPr>
        <w:t>important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aspect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our</w:t>
      </w:r>
      <w:proofErr w:type="spellEnd"/>
      <w:r>
        <w:rPr>
          <w:rFonts w:ascii="Calibri" w:eastAsia="Calibri" w:hAnsi="Calibri" w:cs="Calibri"/>
          <w:b/>
        </w:rPr>
        <w:t xml:space="preserve"> Project </w:t>
      </w:r>
      <w:proofErr w:type="spellStart"/>
      <w:r>
        <w:rPr>
          <w:rFonts w:ascii="Calibri" w:eastAsia="Calibri" w:hAnsi="Calibri" w:cs="Calibri"/>
          <w:b/>
        </w:rPr>
        <w:t>under</w:t>
      </w:r>
      <w:proofErr w:type="spellEnd"/>
      <w:r>
        <w:rPr>
          <w:rFonts w:ascii="Calibri" w:eastAsia="Calibri" w:hAnsi="Calibri" w:cs="Calibri"/>
          <w:b/>
        </w:rPr>
        <w:t xml:space="preserve"> the point of </w:t>
      </w:r>
      <w:proofErr w:type="spellStart"/>
      <w:r>
        <w:rPr>
          <w:rFonts w:ascii="Calibri" w:eastAsia="Calibri" w:hAnsi="Calibri" w:cs="Calibri"/>
          <w:b/>
        </w:rPr>
        <w:t>view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formal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procedures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including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finance</w:t>
      </w:r>
      <w:proofErr w:type="spellEnd"/>
      <w:r>
        <w:rPr>
          <w:rFonts w:ascii="Calibri" w:eastAsia="Calibri" w:hAnsi="Calibri" w:cs="Calibri"/>
          <w:b/>
        </w:rPr>
        <w:t xml:space="preserve"> one.</w:t>
      </w:r>
    </w:p>
    <w:p w:rsidR="008423C2" w:rsidRDefault="001242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84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2"/>
    <w:rsid w:val="001242CE"/>
    <w:rsid w:val="008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2016-10-05T17:49:00Z</dcterms:created>
  <dcterms:modified xsi:type="dcterms:W3CDTF">2016-10-05T17:49:00Z</dcterms:modified>
</cp:coreProperties>
</file>